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232"/>
        <w:gridCol w:w="5430"/>
      </w:tblGrid>
      <w:tr w:rsidR="009B2847" w14:paraId="01B0C94A" w14:textId="77777777" w:rsidTr="00F97536">
        <w:tc>
          <w:tcPr>
            <w:tcW w:w="11662" w:type="dxa"/>
            <w:gridSpan w:val="2"/>
          </w:tcPr>
          <w:p w14:paraId="56E7478D" w14:textId="2AB5BAD9" w:rsidR="009B2847" w:rsidRPr="006805DA" w:rsidRDefault="009B2847" w:rsidP="009B2847">
            <w:pPr>
              <w:spacing w:line="360" w:lineRule="auto"/>
              <w:jc w:val="center"/>
              <w:rPr>
                <w:sz w:val="22"/>
                <w:szCs w:val="22"/>
                <w:rtl/>
              </w:rPr>
            </w:pPr>
            <w:r w:rsidRPr="005618DB">
              <w:rPr>
                <w:b/>
                <w:bCs/>
                <w:color w:val="EE0000"/>
                <w:sz w:val="40"/>
                <w:szCs w:val="40"/>
                <w:lang w:val="fr-FR"/>
              </w:rPr>
              <w:t>Translation of TD-</w:t>
            </w:r>
            <w:r>
              <w:rPr>
                <w:b/>
                <w:bCs/>
                <w:color w:val="EE0000"/>
                <w:sz w:val="40"/>
                <w:szCs w:val="40"/>
                <w:lang w:val="fr-FR"/>
              </w:rPr>
              <w:t>0</w:t>
            </w:r>
            <w:r w:rsidR="00C36E5A">
              <w:rPr>
                <w:b/>
                <w:bCs/>
                <w:color w:val="EE0000"/>
                <w:sz w:val="40"/>
                <w:szCs w:val="40"/>
                <w:lang w:val="fr-FR"/>
              </w:rPr>
              <w:t>4</w:t>
            </w:r>
          </w:p>
        </w:tc>
      </w:tr>
      <w:tr w:rsidR="009B2847" w14:paraId="6A00B9CA" w14:textId="77777777" w:rsidTr="00ED6993">
        <w:tc>
          <w:tcPr>
            <w:tcW w:w="6232" w:type="dxa"/>
          </w:tcPr>
          <w:p w14:paraId="33A8C0E7" w14:textId="5FE4D545" w:rsidR="009B2847" w:rsidRPr="00ED6993" w:rsidRDefault="009B2847" w:rsidP="009B2847">
            <w:pPr>
              <w:jc w:val="center"/>
              <w:rPr>
                <w:lang w:bidi="ar-DZ"/>
              </w:rPr>
            </w:pPr>
            <w:r>
              <w:rPr>
                <w:rFonts w:hint="cs"/>
                <w:b/>
                <w:bCs/>
                <w:color w:val="0000FF"/>
                <w:rtl/>
              </w:rPr>
              <w:t>"</w:t>
            </w:r>
            <w:r>
              <w:rPr>
                <w:b/>
                <w:bCs/>
                <w:color w:val="0000FF"/>
              </w:rPr>
              <w:t>TEXT in English</w:t>
            </w:r>
          </w:p>
        </w:tc>
        <w:tc>
          <w:tcPr>
            <w:tcW w:w="5430" w:type="dxa"/>
          </w:tcPr>
          <w:p w14:paraId="6BFD2852" w14:textId="5519B9FD" w:rsidR="009B2847" w:rsidRPr="006805DA" w:rsidRDefault="009B2847" w:rsidP="009B2847">
            <w:pPr>
              <w:spacing w:line="360" w:lineRule="auto"/>
              <w:jc w:val="center"/>
              <w:rPr>
                <w:sz w:val="22"/>
                <w:szCs w:val="22"/>
                <w:rtl/>
              </w:rPr>
            </w:pPr>
            <w:r>
              <w:rPr>
                <w:b/>
                <w:bCs/>
                <w:color w:val="0000FF"/>
              </w:rPr>
              <w:t>TEXT in Arabic</w:t>
            </w:r>
          </w:p>
        </w:tc>
      </w:tr>
      <w:tr w:rsidR="00ED0864" w14:paraId="38141E23" w14:textId="77777777" w:rsidTr="00ED6993">
        <w:tc>
          <w:tcPr>
            <w:tcW w:w="6232" w:type="dxa"/>
          </w:tcPr>
          <w:p w14:paraId="35169B74" w14:textId="77777777" w:rsidR="00ED0864" w:rsidRDefault="00ED0864" w:rsidP="00ED6993">
            <w:pPr>
              <w:rPr>
                <w:lang w:bidi="ar-DZ"/>
              </w:rPr>
            </w:pPr>
          </w:p>
          <w:p w14:paraId="19001D38" w14:textId="0A9D4932" w:rsidR="00C36E5A" w:rsidRPr="00C36E5A" w:rsidRDefault="00C36E5A" w:rsidP="00ED6993">
            <w:pPr>
              <w:rPr>
                <w:b/>
                <w:bCs/>
                <w:color w:val="EE0000"/>
                <w:lang w:bidi="ar-DZ"/>
              </w:rPr>
            </w:pPr>
            <w:r w:rsidRPr="00C36E5A">
              <w:rPr>
                <w:b/>
                <w:bCs/>
                <w:color w:val="EE0000"/>
                <w:lang w:bidi="ar-DZ"/>
              </w:rPr>
              <w:t xml:space="preserve">Food and Nutrition </w:t>
            </w:r>
          </w:p>
          <w:p w14:paraId="44A379CB" w14:textId="77777777" w:rsidR="00C36E5A" w:rsidRDefault="00C36E5A" w:rsidP="00ED6993">
            <w:pPr>
              <w:rPr>
                <w:lang w:bidi="ar-DZ"/>
              </w:rPr>
            </w:pPr>
          </w:p>
          <w:p w14:paraId="007BB580" w14:textId="77777777" w:rsidR="00C36E5A" w:rsidRDefault="00C36E5A" w:rsidP="00C36E5A">
            <w:pPr>
              <w:rPr>
                <w:rtl/>
                <w:lang w:bidi="ar-DZ"/>
              </w:rPr>
            </w:pPr>
            <w:r w:rsidRPr="00C36E5A">
              <w:rPr>
                <w:lang w:bidi="ar-DZ"/>
              </w:rPr>
              <w:t xml:space="preserve">Nutrition is the process by which plants and animals take in and use food. Food is needed to keep the body running smoothly, by providing the needed energy for its system to work adequately. The building material for muscles, bones, and blood comes from food. </w:t>
            </w:r>
          </w:p>
          <w:p w14:paraId="7000B8BC" w14:textId="77777777" w:rsidR="00C36E5A" w:rsidRDefault="00C36E5A" w:rsidP="00C36E5A">
            <w:pPr>
              <w:rPr>
                <w:rtl/>
                <w:lang w:bidi="ar-DZ"/>
              </w:rPr>
            </w:pPr>
          </w:p>
          <w:p w14:paraId="54AB13DE" w14:textId="77777777" w:rsidR="00C36E5A" w:rsidRDefault="00C36E5A" w:rsidP="00C36E5A">
            <w:pPr>
              <w:rPr>
                <w:rtl/>
                <w:lang w:bidi="ar-DZ"/>
              </w:rPr>
            </w:pPr>
            <w:r w:rsidRPr="00C36E5A">
              <w:rPr>
                <w:lang w:bidi="ar-DZ"/>
              </w:rPr>
              <w:t xml:space="preserve">To stay healthy, we need to eat a balanced diet. This means a diet containing the right proportions of the main nutrients: carbohydrates, proteins, fats, fiber, minerals, vitamins, and fluids. Many foods are a mixture of these basic nutrients. </w:t>
            </w:r>
          </w:p>
          <w:p w14:paraId="48DB3081" w14:textId="77777777" w:rsidR="00C36E5A" w:rsidRDefault="00C36E5A" w:rsidP="00C36E5A">
            <w:pPr>
              <w:rPr>
                <w:rtl/>
                <w:lang w:bidi="ar-DZ"/>
              </w:rPr>
            </w:pPr>
          </w:p>
          <w:p w14:paraId="1EA23C1F" w14:textId="77777777" w:rsidR="00247239" w:rsidRDefault="00247239" w:rsidP="00C36E5A">
            <w:pPr>
              <w:rPr>
                <w:rtl/>
                <w:lang w:bidi="ar-DZ"/>
              </w:rPr>
            </w:pPr>
          </w:p>
          <w:p w14:paraId="3A210002" w14:textId="194C493C" w:rsidR="00247239" w:rsidRDefault="00C36E5A" w:rsidP="00C36E5A">
            <w:pPr>
              <w:rPr>
                <w:rtl/>
                <w:lang w:bidi="ar-DZ"/>
              </w:rPr>
            </w:pPr>
            <w:r w:rsidRPr="00C36E5A">
              <w:rPr>
                <w:lang w:bidi="ar-DZ"/>
              </w:rPr>
              <w:t xml:space="preserve">A balanced diet also contains enough energy (in the form of food) to power the chemical reactions of living. Some people worry that a vegetarian diet will be short protein, but this is not the case. Plenty of protein can be obtained from the great variety of nuts, seeds, pulses, cereals, eggs and milk products. </w:t>
            </w:r>
          </w:p>
          <w:p w14:paraId="63ACF7E3" w14:textId="77777777" w:rsidR="00247239" w:rsidRDefault="00247239" w:rsidP="00C36E5A">
            <w:pPr>
              <w:rPr>
                <w:rtl/>
                <w:lang w:bidi="ar-DZ"/>
              </w:rPr>
            </w:pPr>
          </w:p>
          <w:p w14:paraId="1AF11B4F" w14:textId="77777777" w:rsidR="00247239" w:rsidRDefault="00247239" w:rsidP="00C36E5A">
            <w:pPr>
              <w:rPr>
                <w:rtl/>
                <w:lang w:bidi="ar-DZ"/>
              </w:rPr>
            </w:pPr>
          </w:p>
          <w:p w14:paraId="33AE3849" w14:textId="50E92303" w:rsidR="00247239" w:rsidRDefault="00C36E5A" w:rsidP="00C36E5A">
            <w:pPr>
              <w:rPr>
                <w:rtl/>
                <w:lang w:bidi="ar-DZ"/>
              </w:rPr>
            </w:pPr>
            <w:r w:rsidRPr="00C36E5A">
              <w:rPr>
                <w:lang w:bidi="ar-DZ"/>
              </w:rPr>
              <w:t xml:space="preserve">It was once thought that plant proteins were inferior to animal proteins, being deficient in some amino acids. It is now known that a mixture of plant proteins </w:t>
            </w:r>
            <w:proofErr w:type="gramStart"/>
            <w:r w:rsidRPr="00C36E5A">
              <w:rPr>
                <w:lang w:bidi="ar-DZ"/>
              </w:rPr>
              <w:t>complement</w:t>
            </w:r>
            <w:proofErr w:type="gramEnd"/>
            <w:r w:rsidRPr="00C36E5A">
              <w:rPr>
                <w:lang w:bidi="ar-DZ"/>
              </w:rPr>
              <w:t xml:space="preserve"> one another. </w:t>
            </w:r>
          </w:p>
          <w:p w14:paraId="753BFC55" w14:textId="77777777" w:rsidR="00247239" w:rsidRDefault="00247239" w:rsidP="00C36E5A">
            <w:pPr>
              <w:rPr>
                <w:rtl/>
                <w:lang w:bidi="ar-DZ"/>
              </w:rPr>
            </w:pPr>
          </w:p>
          <w:p w14:paraId="675A66A0" w14:textId="77777777" w:rsidR="00247239" w:rsidRDefault="00247239" w:rsidP="00C36E5A">
            <w:pPr>
              <w:rPr>
                <w:lang w:bidi="ar-DZ"/>
              </w:rPr>
            </w:pPr>
          </w:p>
          <w:p w14:paraId="6018A210" w14:textId="2EB16AC9" w:rsidR="00C36E5A" w:rsidRPr="00ED6993" w:rsidRDefault="00C36E5A" w:rsidP="00C36E5A">
            <w:pPr>
              <w:rPr>
                <w:lang w:bidi="ar-DZ"/>
              </w:rPr>
            </w:pPr>
            <w:r w:rsidRPr="00C36E5A">
              <w:rPr>
                <w:lang w:bidi="ar-DZ"/>
              </w:rPr>
              <w:t xml:space="preserve">For example, a shortage of an amino acid in one plant food, such as pulses, is counterbalanced by an excess of that amino acid in a different plant food, such as a cereal. Protein combinations such as beans on toast, rice and lentils, bean stew with pot barley, oats and nuts (as in muesli), provide very </w:t>
            </w:r>
            <w:proofErr w:type="gramStart"/>
            <w:r w:rsidRPr="00C36E5A">
              <w:rPr>
                <w:lang w:bidi="ar-DZ"/>
              </w:rPr>
              <w:t>high quality</w:t>
            </w:r>
            <w:proofErr w:type="gramEnd"/>
            <w:r w:rsidRPr="00C36E5A">
              <w:rPr>
                <w:lang w:bidi="ar-DZ"/>
              </w:rPr>
              <w:t xml:space="preserve"> protein. All other nutrients are present in adequate quantities in the lactovegetarian diet. If dairy products are not eaten, a supplement of vitamin В12 becomes essential.</w:t>
            </w:r>
          </w:p>
        </w:tc>
        <w:tc>
          <w:tcPr>
            <w:tcW w:w="5430" w:type="dxa"/>
          </w:tcPr>
          <w:p w14:paraId="352C5700" w14:textId="77777777" w:rsidR="009B2847" w:rsidRDefault="009B2847" w:rsidP="00C36E5A">
            <w:pPr>
              <w:spacing w:after="160" w:line="276" w:lineRule="auto"/>
              <w:jc w:val="right"/>
              <w:rPr>
                <w:sz w:val="22"/>
                <w:szCs w:val="22"/>
              </w:rPr>
            </w:pPr>
          </w:p>
          <w:p w14:paraId="5E6B7E79" w14:textId="74570D4B" w:rsidR="00C36E5A" w:rsidRPr="00C36E5A" w:rsidRDefault="00C36E5A" w:rsidP="00C36E5A">
            <w:pPr>
              <w:spacing w:after="160" w:line="276" w:lineRule="auto"/>
              <w:jc w:val="right"/>
              <w:rPr>
                <w:b/>
                <w:bCs/>
                <w:color w:val="EE0000"/>
                <w:sz w:val="22"/>
                <w:szCs w:val="22"/>
              </w:rPr>
            </w:pPr>
            <w:r w:rsidRPr="00C36E5A">
              <w:rPr>
                <w:rFonts w:hint="cs"/>
                <w:b/>
                <w:bCs/>
                <w:color w:val="EE0000"/>
                <w:sz w:val="22"/>
                <w:szCs w:val="22"/>
                <w:rtl/>
              </w:rPr>
              <w:t>ال</w:t>
            </w:r>
            <w:r w:rsidRPr="00C36E5A">
              <w:rPr>
                <w:b/>
                <w:bCs/>
                <w:color w:val="EE0000"/>
                <w:sz w:val="22"/>
                <w:szCs w:val="22"/>
                <w:rtl/>
              </w:rPr>
              <w:t>غذاء والتغذية</w:t>
            </w:r>
          </w:p>
          <w:p w14:paraId="6E1F5D8D" w14:textId="77777777" w:rsidR="00C36E5A" w:rsidRPr="00C36E5A" w:rsidRDefault="00C36E5A" w:rsidP="00C36E5A">
            <w:pPr>
              <w:spacing w:line="276" w:lineRule="auto"/>
              <w:jc w:val="right"/>
              <w:rPr>
                <w:lang w:bidi="ar-DZ"/>
              </w:rPr>
            </w:pPr>
            <w:r w:rsidRPr="00C36E5A">
              <w:rPr>
                <w:rtl/>
              </w:rPr>
              <w:t>التغذية هي العملية التي تقوم من خلالها النباتات والحيوانات بأخذ الغذاء والاستفادة منه. ويُعدّ الغذاء ضروريًا للحفاظ على عمل الجسم بصورة سليمة، إذ يزوّده بالطاقة اللازمة لكي تعمل أجهزته بكفاءة. كما أن المواد البنائية للعضلات والعظام والدم مصدرها الغذاء</w:t>
            </w:r>
            <w:r w:rsidRPr="00C36E5A">
              <w:rPr>
                <w:lang w:bidi="ar-DZ"/>
              </w:rPr>
              <w:t>.</w:t>
            </w:r>
          </w:p>
          <w:p w14:paraId="55673E46" w14:textId="77777777" w:rsidR="00C36E5A" w:rsidRDefault="00C36E5A" w:rsidP="00C36E5A">
            <w:pPr>
              <w:spacing w:line="276" w:lineRule="auto"/>
              <w:jc w:val="right"/>
              <w:rPr>
                <w:rtl/>
              </w:rPr>
            </w:pPr>
          </w:p>
          <w:p w14:paraId="4454EA6D" w14:textId="333A0F3C" w:rsidR="00C36E5A" w:rsidRDefault="00C36E5A" w:rsidP="00C36E5A">
            <w:pPr>
              <w:spacing w:line="276" w:lineRule="auto"/>
              <w:jc w:val="right"/>
              <w:rPr>
                <w:rtl/>
                <w:lang w:bidi="ar-DZ"/>
              </w:rPr>
            </w:pPr>
            <w:r w:rsidRPr="00C36E5A">
              <w:rPr>
                <w:rtl/>
              </w:rPr>
              <w:t>وللحفاظ على صحة جيدة، نحتاج إلى اتباع نظام غذائي متوازن، أي نظام يحتوي على النِّسب المناسبة من العناصر الغذائية الأساسية: الكربوهيدرات، البروتينات، الدهون، الألياف، المعادن، الفيتامينات، والسوائل. والعديد من الأطعمة تكون في الواقع مزيجًا من هذه العناصر الغذائية الأساسية</w:t>
            </w:r>
            <w:r w:rsidRPr="00C36E5A">
              <w:rPr>
                <w:lang w:bidi="ar-DZ"/>
              </w:rPr>
              <w:t>.</w:t>
            </w:r>
          </w:p>
          <w:p w14:paraId="71433DE4" w14:textId="77777777" w:rsidR="00C36E5A" w:rsidRPr="00C36E5A" w:rsidRDefault="00C36E5A" w:rsidP="00C36E5A">
            <w:pPr>
              <w:spacing w:line="276" w:lineRule="auto"/>
              <w:jc w:val="right"/>
              <w:rPr>
                <w:lang w:bidi="ar-DZ"/>
              </w:rPr>
            </w:pPr>
          </w:p>
          <w:p w14:paraId="08B22959" w14:textId="77777777" w:rsidR="00C36E5A" w:rsidRDefault="00C36E5A" w:rsidP="00C36E5A">
            <w:pPr>
              <w:spacing w:line="276" w:lineRule="auto"/>
              <w:jc w:val="right"/>
              <w:rPr>
                <w:rtl/>
                <w:lang w:bidi="ar-DZ"/>
              </w:rPr>
            </w:pPr>
            <w:r w:rsidRPr="00C36E5A">
              <w:rPr>
                <w:rtl/>
              </w:rPr>
              <w:t>ويجب أن يوفّر النظام الغذائي المتوازن أيضًا قدرًا كافيًا من الطاقة (على شكل غذاء) لدعم التفاعلات الكيميائية التي تحدث داخل الكائنات الحية. ويخشى بعض الناس من أن يكون النظام الغذائي النباتي فقيرًا بالبروتين، غير أن هذا الاعتقاد غير صحيح؛ إذ يمكن الحصول على كميات وفيرة من البروتين من التنوع الكبير في المكسرات، والبذور، والبقوليات، والحبوب، والبيض، ومنتجات الحليب</w:t>
            </w:r>
            <w:r w:rsidRPr="00C36E5A">
              <w:rPr>
                <w:lang w:bidi="ar-DZ"/>
              </w:rPr>
              <w:t>.</w:t>
            </w:r>
          </w:p>
          <w:p w14:paraId="10E502F7" w14:textId="77777777" w:rsidR="00C36E5A" w:rsidRPr="00C36E5A" w:rsidRDefault="00C36E5A" w:rsidP="00C36E5A">
            <w:pPr>
              <w:spacing w:line="276" w:lineRule="auto"/>
              <w:jc w:val="right"/>
              <w:rPr>
                <w:lang w:bidi="ar-DZ"/>
              </w:rPr>
            </w:pPr>
          </w:p>
          <w:p w14:paraId="35E8F554" w14:textId="77777777" w:rsidR="00C36E5A" w:rsidRDefault="00C36E5A" w:rsidP="00C36E5A">
            <w:pPr>
              <w:spacing w:line="276" w:lineRule="auto"/>
              <w:jc w:val="right"/>
              <w:rPr>
                <w:rtl/>
                <w:lang w:bidi="ar-DZ"/>
              </w:rPr>
            </w:pPr>
            <w:r w:rsidRPr="00C36E5A">
              <w:rPr>
                <w:rtl/>
              </w:rPr>
              <w:t>وكان يُعتقد في السابق أن البروتينات النباتية أقل قيمة من البروتينات الحيوانية لافتقارها إلى بعض الأحماض الأمينية، إلا أنه من المعروف الآن أن مزج أنواع مختلفة من البروتينات النباتية يجعلها تُكمّل بعضها بعضًا</w:t>
            </w:r>
            <w:r w:rsidRPr="00C36E5A">
              <w:rPr>
                <w:lang w:bidi="ar-DZ"/>
              </w:rPr>
              <w:t>.</w:t>
            </w:r>
          </w:p>
          <w:p w14:paraId="34235292" w14:textId="77777777" w:rsidR="00C36E5A" w:rsidRPr="00C36E5A" w:rsidRDefault="00C36E5A" w:rsidP="00C36E5A">
            <w:pPr>
              <w:spacing w:line="276" w:lineRule="auto"/>
              <w:jc w:val="right"/>
              <w:rPr>
                <w:lang w:bidi="ar-DZ"/>
              </w:rPr>
            </w:pPr>
          </w:p>
          <w:p w14:paraId="4518619F" w14:textId="25F49663" w:rsidR="00C36E5A" w:rsidRPr="00C36E5A" w:rsidRDefault="00C36E5A" w:rsidP="00C36E5A">
            <w:pPr>
              <w:spacing w:line="276" w:lineRule="auto"/>
              <w:jc w:val="right"/>
              <w:rPr>
                <w:lang w:bidi="ar-DZ"/>
              </w:rPr>
            </w:pPr>
            <w:r w:rsidRPr="00C36E5A">
              <w:rPr>
                <w:rtl/>
              </w:rPr>
              <w:t>فعلى سبيل المثال، إذا كان هناك نقص في حمض أميني معيّن في نوع من الغذاء النباتي مثل البقوليات، فإن هذا النقص يُعوَّض بوجود فائض من الحمض نفسه في نوع نباتي آخر مثل الحبوب. لذلك فإن الجمع بين أطعمة مثل الفاصولياء مع الخبز، أو الأرز مع العدس، أو حساء الفاصولياء مع الشعير، أو الشوفان مع المكسرات (كما في الموسلي)، يوفّر بروتينًا عالي الجودة. كما أن بقية العناصر الغذائية تكون متوافرة بكميات كافية في النظام النباتي الذي يشمل منتجات الألبان، لكن في حال عدم تناول منتجات الحليب، يصبح من الضروري تناول مكمل لفيتامي</w:t>
            </w:r>
            <w:r>
              <w:rPr>
                <w:rFonts w:hint="cs"/>
                <w:rtl/>
              </w:rPr>
              <w:t>ن ب12</w:t>
            </w:r>
          </w:p>
          <w:p w14:paraId="2C0E3500" w14:textId="2B6BA29F" w:rsidR="00ED0864" w:rsidRDefault="00ED0864" w:rsidP="00C36E5A">
            <w:pPr>
              <w:spacing w:line="276" w:lineRule="auto"/>
              <w:jc w:val="right"/>
              <w:rPr>
                <w:rFonts w:hint="cs"/>
                <w:rtl/>
                <w:lang w:bidi="ar-DZ"/>
              </w:rPr>
            </w:pPr>
          </w:p>
        </w:tc>
      </w:tr>
    </w:tbl>
    <w:p w14:paraId="120A74B4" w14:textId="1811B880" w:rsidR="006805DA" w:rsidRPr="006805DA" w:rsidRDefault="006805DA" w:rsidP="006805DA">
      <w:pPr>
        <w:jc w:val="right"/>
        <w:rPr>
          <w:lang w:bidi="ar-DZ"/>
        </w:rPr>
      </w:pPr>
      <w:r w:rsidRPr="006805DA">
        <w:rPr>
          <w:lang w:bidi="ar-DZ"/>
        </w:rPr>
        <w:t>.</w:t>
      </w:r>
    </w:p>
    <w:p w14:paraId="41A091BA" w14:textId="77777777" w:rsidR="001B5992" w:rsidRDefault="001B5992" w:rsidP="006805DA">
      <w:pPr>
        <w:jc w:val="right"/>
        <w:rPr>
          <w:rtl/>
          <w:lang w:bidi="ar-DZ"/>
        </w:rPr>
      </w:pPr>
    </w:p>
    <w:sectPr w:rsidR="001B5992" w:rsidSect="00ED0864">
      <w:pgSz w:w="12240" w:h="15840"/>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7B"/>
    <w:rsid w:val="0002477B"/>
    <w:rsid w:val="001B5992"/>
    <w:rsid w:val="00247239"/>
    <w:rsid w:val="002972F6"/>
    <w:rsid w:val="0060231F"/>
    <w:rsid w:val="006805DA"/>
    <w:rsid w:val="00853250"/>
    <w:rsid w:val="009B2847"/>
    <w:rsid w:val="00C36E5A"/>
    <w:rsid w:val="00ED0864"/>
    <w:rsid w:val="00ED69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98A93"/>
  <w15:chartTrackingRefBased/>
  <w15:docId w15:val="{AB9F8822-048B-4970-951F-A012D6F2D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247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247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247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47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247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247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47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47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47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47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247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247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247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247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247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47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47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477B"/>
    <w:rPr>
      <w:rFonts w:eastAsiaTheme="majorEastAsia" w:cstheme="majorBidi"/>
      <w:color w:val="272727" w:themeColor="text1" w:themeTint="D8"/>
    </w:rPr>
  </w:style>
  <w:style w:type="paragraph" w:styleId="Title">
    <w:name w:val="Title"/>
    <w:basedOn w:val="Normal"/>
    <w:next w:val="Normal"/>
    <w:link w:val="TitleChar"/>
    <w:uiPriority w:val="10"/>
    <w:qFormat/>
    <w:rsid w:val="000247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47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47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47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477B"/>
    <w:pPr>
      <w:spacing w:before="160"/>
      <w:jc w:val="center"/>
    </w:pPr>
    <w:rPr>
      <w:i/>
      <w:iCs/>
      <w:color w:val="404040" w:themeColor="text1" w:themeTint="BF"/>
    </w:rPr>
  </w:style>
  <w:style w:type="character" w:customStyle="1" w:styleId="QuoteChar">
    <w:name w:val="Quote Char"/>
    <w:basedOn w:val="DefaultParagraphFont"/>
    <w:link w:val="Quote"/>
    <w:uiPriority w:val="29"/>
    <w:rsid w:val="0002477B"/>
    <w:rPr>
      <w:i/>
      <w:iCs/>
      <w:color w:val="404040" w:themeColor="text1" w:themeTint="BF"/>
    </w:rPr>
  </w:style>
  <w:style w:type="paragraph" w:styleId="ListParagraph">
    <w:name w:val="List Paragraph"/>
    <w:basedOn w:val="Normal"/>
    <w:uiPriority w:val="34"/>
    <w:qFormat/>
    <w:rsid w:val="0002477B"/>
    <w:pPr>
      <w:ind w:left="720"/>
      <w:contextualSpacing/>
    </w:pPr>
  </w:style>
  <w:style w:type="character" w:styleId="IntenseEmphasis">
    <w:name w:val="Intense Emphasis"/>
    <w:basedOn w:val="DefaultParagraphFont"/>
    <w:uiPriority w:val="21"/>
    <w:qFormat/>
    <w:rsid w:val="0002477B"/>
    <w:rPr>
      <w:i/>
      <w:iCs/>
      <w:color w:val="2F5496" w:themeColor="accent1" w:themeShade="BF"/>
    </w:rPr>
  </w:style>
  <w:style w:type="paragraph" w:styleId="IntenseQuote">
    <w:name w:val="Intense Quote"/>
    <w:basedOn w:val="Normal"/>
    <w:next w:val="Normal"/>
    <w:link w:val="IntenseQuoteChar"/>
    <w:uiPriority w:val="30"/>
    <w:qFormat/>
    <w:rsid w:val="000247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477B"/>
    <w:rPr>
      <w:i/>
      <w:iCs/>
      <w:color w:val="2F5496" w:themeColor="accent1" w:themeShade="BF"/>
    </w:rPr>
  </w:style>
  <w:style w:type="character" w:styleId="IntenseReference">
    <w:name w:val="Intense Reference"/>
    <w:basedOn w:val="DefaultParagraphFont"/>
    <w:uiPriority w:val="32"/>
    <w:qFormat/>
    <w:rsid w:val="0002477B"/>
    <w:rPr>
      <w:b/>
      <w:bCs/>
      <w:smallCaps/>
      <w:color w:val="2F5496" w:themeColor="accent1" w:themeShade="BF"/>
      <w:spacing w:val="5"/>
    </w:rPr>
  </w:style>
  <w:style w:type="table" w:styleId="TableGrid">
    <w:name w:val="Table Grid"/>
    <w:basedOn w:val="TableNormal"/>
    <w:uiPriority w:val="39"/>
    <w:rsid w:val="00ED0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2026-02-28T09:55:00Z</dcterms:created>
  <dcterms:modified xsi:type="dcterms:W3CDTF">2026-02-28T10:26:00Z</dcterms:modified>
</cp:coreProperties>
</file>